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B9" w:rsidRPr="00342BB9" w:rsidRDefault="00342BB9" w:rsidP="00342BB9">
      <w:pPr>
        <w:pStyle w:val="Style6"/>
        <w:widowControl/>
        <w:tabs>
          <w:tab w:val="left" w:leader="underscore" w:pos="8258"/>
        </w:tabs>
        <w:spacing w:line="240" w:lineRule="auto"/>
        <w:ind w:left="4253"/>
        <w:jc w:val="left"/>
        <w:rPr>
          <w:rStyle w:val="FontStyle13"/>
        </w:rPr>
      </w:pPr>
      <w:r w:rsidRPr="00342BB9">
        <w:rPr>
          <w:rStyle w:val="FontStyle13"/>
        </w:rPr>
        <w:t>В суд _________________________________</w:t>
      </w:r>
    </w:p>
    <w:p w:rsidR="00342BB9" w:rsidRPr="00342BB9" w:rsidRDefault="00342BB9" w:rsidP="00342BB9">
      <w:pPr>
        <w:pStyle w:val="Style6"/>
        <w:widowControl/>
        <w:spacing w:line="240" w:lineRule="auto"/>
        <w:ind w:left="4253"/>
        <w:rPr>
          <w:rStyle w:val="FontStyle13"/>
        </w:rPr>
      </w:pPr>
      <w:r w:rsidRPr="00342BB9">
        <w:rPr>
          <w:rStyle w:val="FontStyle11"/>
        </w:rPr>
        <w:t xml:space="preserve">Заявитель: </w:t>
      </w:r>
      <w:r w:rsidRPr="00342BB9">
        <w:rPr>
          <w:rStyle w:val="FontStyle13"/>
        </w:rPr>
        <w:t>Ф.И.О. гражданина</w:t>
      </w:r>
    </w:p>
    <w:p w:rsidR="00342BB9" w:rsidRPr="00342BB9" w:rsidRDefault="00342BB9" w:rsidP="00342BB9">
      <w:pPr>
        <w:pStyle w:val="Style6"/>
        <w:widowControl/>
        <w:tabs>
          <w:tab w:val="left" w:leader="underscore" w:pos="7855"/>
        </w:tabs>
        <w:spacing w:line="240" w:lineRule="auto"/>
        <w:ind w:left="4253"/>
        <w:jc w:val="left"/>
        <w:rPr>
          <w:rStyle w:val="FontStyle13"/>
        </w:rPr>
      </w:pPr>
      <w:r w:rsidRPr="00342BB9">
        <w:rPr>
          <w:rStyle w:val="FontStyle13"/>
        </w:rPr>
        <w:t>Адрес: _________________________________</w:t>
      </w:r>
    </w:p>
    <w:p w:rsidR="00342BB9" w:rsidRPr="00342BB9" w:rsidRDefault="00342BB9" w:rsidP="00342BB9">
      <w:pPr>
        <w:pStyle w:val="Style6"/>
        <w:widowControl/>
        <w:tabs>
          <w:tab w:val="left" w:leader="underscore" w:pos="7855"/>
        </w:tabs>
        <w:spacing w:line="240" w:lineRule="auto"/>
        <w:ind w:left="4253"/>
        <w:jc w:val="left"/>
        <w:rPr>
          <w:rStyle w:val="FontStyle13"/>
        </w:rPr>
      </w:pPr>
      <w:r w:rsidRPr="00342BB9">
        <w:rPr>
          <w:rStyle w:val="FontStyle13"/>
        </w:rPr>
        <w:t>Телефон: _______________________________</w:t>
      </w:r>
    </w:p>
    <w:p w:rsidR="00342BB9" w:rsidRPr="00342BB9" w:rsidRDefault="00342BB9" w:rsidP="00342BB9">
      <w:pPr>
        <w:pStyle w:val="Style5"/>
        <w:widowControl/>
        <w:ind w:left="4253"/>
        <w:rPr>
          <w:rStyle w:val="FontStyle11"/>
          <w:b w:val="0"/>
        </w:rPr>
      </w:pPr>
    </w:p>
    <w:p w:rsidR="00342BB9" w:rsidRPr="00342BB9" w:rsidRDefault="00342BB9" w:rsidP="00342BB9">
      <w:pPr>
        <w:pStyle w:val="Style5"/>
        <w:widowControl/>
        <w:ind w:left="4253"/>
        <w:rPr>
          <w:rStyle w:val="FontStyle11"/>
        </w:rPr>
      </w:pPr>
      <w:r w:rsidRPr="00342BB9">
        <w:rPr>
          <w:rStyle w:val="FontStyle11"/>
        </w:rPr>
        <w:t>Заинтересованное лицо:</w:t>
      </w:r>
    </w:p>
    <w:p w:rsidR="00342BB9" w:rsidRPr="00342BB9" w:rsidRDefault="00342BB9" w:rsidP="00342BB9">
      <w:pPr>
        <w:pStyle w:val="Style6"/>
        <w:widowControl/>
        <w:spacing w:line="240" w:lineRule="auto"/>
        <w:ind w:left="4253"/>
        <w:rPr>
          <w:rStyle w:val="FontStyle13"/>
        </w:rPr>
      </w:pPr>
      <w:r w:rsidRPr="00342BB9">
        <w:rPr>
          <w:rStyle w:val="FontStyle13"/>
        </w:rPr>
        <w:t>администрация муниципального образования</w:t>
      </w:r>
    </w:p>
    <w:p w:rsidR="0000790D" w:rsidRPr="00342BB9" w:rsidRDefault="00342BB9" w:rsidP="00342BB9">
      <w:pPr>
        <w:ind w:left="4253"/>
        <w:rPr>
          <w:rStyle w:val="FontStyle13"/>
        </w:rPr>
      </w:pPr>
      <w:r w:rsidRPr="00342BB9">
        <w:rPr>
          <w:rStyle w:val="FontStyle13"/>
        </w:rPr>
        <w:t>(название органа местного самоуправления, адрес телефон)</w:t>
      </w:r>
    </w:p>
    <w:p w:rsidR="00342BB9" w:rsidRPr="00342BB9" w:rsidRDefault="00342BB9" w:rsidP="00342BB9">
      <w:pPr>
        <w:spacing w:line="276" w:lineRule="auto"/>
        <w:rPr>
          <w:rStyle w:val="FontStyle13"/>
          <w:sz w:val="26"/>
          <w:szCs w:val="26"/>
        </w:rPr>
      </w:pPr>
    </w:p>
    <w:p w:rsidR="00342BB9" w:rsidRDefault="00342BB9" w:rsidP="00342BB9">
      <w:pPr>
        <w:spacing w:line="276" w:lineRule="auto"/>
        <w:rPr>
          <w:sz w:val="26"/>
          <w:szCs w:val="26"/>
        </w:rPr>
      </w:pPr>
    </w:p>
    <w:p w:rsidR="00342BB9" w:rsidRDefault="00342BB9" w:rsidP="00342BB9">
      <w:pPr>
        <w:spacing w:line="276" w:lineRule="auto"/>
        <w:rPr>
          <w:sz w:val="26"/>
          <w:szCs w:val="26"/>
        </w:rPr>
      </w:pPr>
    </w:p>
    <w:p w:rsidR="00342BB9" w:rsidRPr="00342BB9" w:rsidRDefault="00342BB9" w:rsidP="00342BB9">
      <w:pPr>
        <w:spacing w:line="276" w:lineRule="auto"/>
        <w:rPr>
          <w:sz w:val="26"/>
          <w:szCs w:val="26"/>
        </w:rPr>
      </w:pPr>
    </w:p>
    <w:p w:rsidR="00342BB9" w:rsidRPr="00342BB9" w:rsidRDefault="00342BB9" w:rsidP="00342BB9">
      <w:pPr>
        <w:pStyle w:val="Style7"/>
        <w:widowControl/>
        <w:spacing w:line="276" w:lineRule="auto"/>
        <w:ind w:firstLine="0"/>
        <w:jc w:val="center"/>
        <w:rPr>
          <w:rStyle w:val="FontStyle13"/>
          <w:sz w:val="26"/>
          <w:szCs w:val="26"/>
        </w:rPr>
      </w:pPr>
      <w:r w:rsidRPr="00342BB9">
        <w:rPr>
          <w:rStyle w:val="FontStyle13"/>
          <w:sz w:val="26"/>
          <w:szCs w:val="26"/>
        </w:rPr>
        <w:t xml:space="preserve">Заявление </w:t>
      </w:r>
    </w:p>
    <w:p w:rsidR="00342BB9" w:rsidRPr="00342BB9" w:rsidRDefault="00342BB9" w:rsidP="00342BB9">
      <w:pPr>
        <w:pStyle w:val="Style7"/>
        <w:widowControl/>
        <w:spacing w:line="276" w:lineRule="auto"/>
        <w:ind w:firstLine="0"/>
        <w:jc w:val="center"/>
        <w:rPr>
          <w:rStyle w:val="FontStyle13"/>
          <w:sz w:val="26"/>
          <w:szCs w:val="26"/>
        </w:rPr>
      </w:pPr>
      <w:r w:rsidRPr="00342BB9">
        <w:rPr>
          <w:rStyle w:val="FontStyle13"/>
          <w:sz w:val="26"/>
          <w:szCs w:val="26"/>
        </w:rPr>
        <w:t>об установлении факта проживания</w:t>
      </w:r>
    </w:p>
    <w:p w:rsidR="00342BB9" w:rsidRPr="00342BB9" w:rsidRDefault="00342BB9" w:rsidP="00342BB9">
      <w:pPr>
        <w:spacing w:line="276" w:lineRule="auto"/>
        <w:rPr>
          <w:sz w:val="26"/>
          <w:szCs w:val="26"/>
        </w:rPr>
      </w:pPr>
    </w:p>
    <w:p w:rsidR="00342BB9" w:rsidRPr="00342BB9" w:rsidRDefault="00342BB9" w:rsidP="00342BB9">
      <w:pPr>
        <w:pStyle w:val="Style4"/>
        <w:widowControl/>
        <w:tabs>
          <w:tab w:val="left" w:leader="underscore" w:pos="8071"/>
        </w:tabs>
        <w:spacing w:line="276" w:lineRule="auto"/>
        <w:ind w:left="540" w:firstLine="0"/>
        <w:jc w:val="left"/>
        <w:rPr>
          <w:rStyle w:val="FontStyle13"/>
          <w:sz w:val="26"/>
          <w:szCs w:val="26"/>
        </w:rPr>
      </w:pPr>
      <w:r w:rsidRPr="00342BB9">
        <w:rPr>
          <w:rStyle w:val="FontStyle13"/>
          <w:sz w:val="26"/>
          <w:szCs w:val="26"/>
        </w:rPr>
        <w:t>Я, Ф.И.О., проживал (</w:t>
      </w:r>
      <w:proofErr w:type="spellStart"/>
      <w:r w:rsidRPr="00342BB9">
        <w:rPr>
          <w:rStyle w:val="FontStyle13"/>
          <w:sz w:val="26"/>
          <w:szCs w:val="26"/>
        </w:rPr>
        <w:t>ла</w:t>
      </w:r>
      <w:proofErr w:type="spellEnd"/>
      <w:r w:rsidRPr="00342BB9">
        <w:rPr>
          <w:rStyle w:val="FontStyle13"/>
          <w:sz w:val="26"/>
          <w:szCs w:val="26"/>
        </w:rPr>
        <w:t>) по адресу: ____________________________________.</w:t>
      </w:r>
    </w:p>
    <w:p w:rsidR="00342BB9" w:rsidRPr="00342BB9" w:rsidRDefault="00342BB9" w:rsidP="00342BB9">
      <w:pPr>
        <w:pStyle w:val="Style4"/>
        <w:widowControl/>
        <w:spacing w:line="276" w:lineRule="auto"/>
        <w:rPr>
          <w:rStyle w:val="FontStyle13"/>
          <w:sz w:val="26"/>
          <w:szCs w:val="26"/>
        </w:rPr>
      </w:pPr>
      <w:r w:rsidRPr="00342BB9">
        <w:rPr>
          <w:rStyle w:val="FontStyle13"/>
          <w:sz w:val="26"/>
          <w:szCs w:val="26"/>
        </w:rPr>
        <w:t xml:space="preserve">Указом Губернатора Иркутской области № 134-уг от 27.06.2019 «О введении режима чрезвычайной ситуации на территории Иркутской области» на территории Иркутской области с 13 часов 00 минут 27 июня 2019 введен режим чрезвычайной ситуации для территориальной подсистемы предупреждения и ликвидации чрезвычайных ситуаций и </w:t>
      </w:r>
      <w:proofErr w:type="gramStart"/>
      <w:r w:rsidRPr="00342BB9">
        <w:rPr>
          <w:rStyle w:val="FontStyle13"/>
          <w:sz w:val="26"/>
          <w:szCs w:val="26"/>
        </w:rPr>
        <w:t>установить</w:t>
      </w:r>
      <w:proofErr w:type="gramEnd"/>
      <w:r w:rsidRPr="00342BB9">
        <w:rPr>
          <w:rStyle w:val="FontStyle13"/>
          <w:sz w:val="26"/>
          <w:szCs w:val="26"/>
        </w:rPr>
        <w:t xml:space="preserve"> региональный (межмуниципальный) уровень реагирования.</w:t>
      </w:r>
    </w:p>
    <w:p w:rsidR="00342BB9" w:rsidRPr="00342BB9" w:rsidRDefault="00342BB9" w:rsidP="00342BB9">
      <w:pPr>
        <w:pStyle w:val="Style4"/>
        <w:widowControl/>
        <w:spacing w:line="276" w:lineRule="auto"/>
        <w:rPr>
          <w:rStyle w:val="FontStyle13"/>
          <w:sz w:val="26"/>
          <w:szCs w:val="26"/>
        </w:rPr>
      </w:pPr>
      <w:r w:rsidRPr="00342BB9">
        <w:rPr>
          <w:rStyle w:val="FontStyle13"/>
          <w:sz w:val="26"/>
          <w:szCs w:val="26"/>
        </w:rPr>
        <w:t>Постановлением главы администрации муниципального образования _____________ в связи с наводнением с «__» июня 2019 введен режим чрезвычайной ситуации.</w:t>
      </w:r>
    </w:p>
    <w:p w:rsidR="00342BB9" w:rsidRPr="00342BB9" w:rsidRDefault="00342BB9" w:rsidP="00342BB9">
      <w:pPr>
        <w:pStyle w:val="Style2"/>
        <w:widowControl/>
        <w:spacing w:line="276" w:lineRule="auto"/>
        <w:rPr>
          <w:rStyle w:val="FontStyle13"/>
          <w:sz w:val="26"/>
          <w:szCs w:val="26"/>
        </w:rPr>
      </w:pPr>
      <w:r w:rsidRPr="00342BB9">
        <w:rPr>
          <w:rStyle w:val="FontStyle13"/>
          <w:sz w:val="26"/>
          <w:szCs w:val="26"/>
        </w:rPr>
        <w:t>В результате наводнения дом (жилое помещение), где я проживал (</w:t>
      </w:r>
      <w:proofErr w:type="spellStart"/>
      <w:r w:rsidRPr="00342BB9">
        <w:rPr>
          <w:rStyle w:val="FontStyle13"/>
          <w:sz w:val="26"/>
          <w:szCs w:val="26"/>
        </w:rPr>
        <w:t>ла</w:t>
      </w:r>
      <w:proofErr w:type="spellEnd"/>
      <w:r w:rsidRPr="00342BB9">
        <w:rPr>
          <w:rStyle w:val="FontStyle13"/>
          <w:sz w:val="26"/>
          <w:szCs w:val="26"/>
        </w:rPr>
        <w:t>), попал в зону затопления.</w:t>
      </w:r>
    </w:p>
    <w:p w:rsidR="00342BB9" w:rsidRPr="00342BB9" w:rsidRDefault="00342BB9" w:rsidP="00342BB9">
      <w:pPr>
        <w:pStyle w:val="Style2"/>
        <w:widowControl/>
        <w:spacing w:line="276" w:lineRule="auto"/>
        <w:ind w:firstLine="706"/>
        <w:rPr>
          <w:rStyle w:val="FontStyle13"/>
          <w:sz w:val="26"/>
          <w:szCs w:val="26"/>
        </w:rPr>
      </w:pPr>
      <w:proofErr w:type="gramStart"/>
      <w:r w:rsidRPr="00342BB9">
        <w:rPr>
          <w:rStyle w:val="FontStyle13"/>
          <w:sz w:val="26"/>
          <w:szCs w:val="26"/>
        </w:rPr>
        <w:t>Факт попадания дома (жилого помещения) в зону затопления подтверждается актом обследования (справкой, выданной участковым уполномоченным полиции и/или органом местного самоуправления (комиссией, образованной при органе местного самоуправления).</w:t>
      </w:r>
      <w:proofErr w:type="gramEnd"/>
    </w:p>
    <w:p w:rsidR="00342BB9" w:rsidRPr="00342BB9" w:rsidRDefault="00342BB9" w:rsidP="00342BB9">
      <w:pPr>
        <w:pStyle w:val="Style1"/>
        <w:widowControl/>
        <w:spacing w:line="276" w:lineRule="auto"/>
        <w:jc w:val="both"/>
        <w:rPr>
          <w:rStyle w:val="FontStyle12"/>
          <w:sz w:val="26"/>
          <w:szCs w:val="26"/>
          <w:u w:val="single"/>
        </w:rPr>
      </w:pPr>
      <w:r w:rsidRPr="00342BB9">
        <w:rPr>
          <w:rStyle w:val="FontStyle13"/>
          <w:sz w:val="26"/>
          <w:szCs w:val="26"/>
        </w:rPr>
        <w:t xml:space="preserve">Повреждено </w:t>
      </w:r>
      <w:r w:rsidRPr="00342BB9">
        <w:rPr>
          <w:rStyle w:val="FontStyle12"/>
          <w:sz w:val="26"/>
          <w:szCs w:val="26"/>
        </w:rPr>
        <w:t>(</w:t>
      </w:r>
      <w:r w:rsidRPr="00342BB9">
        <w:rPr>
          <w:rStyle w:val="FontStyle12"/>
          <w:sz w:val="26"/>
          <w:szCs w:val="26"/>
          <w:u w:val="single"/>
        </w:rPr>
        <w:t>перечисляются повреждения жилого помещения)</w:t>
      </w:r>
      <w:r w:rsidRPr="00342BB9">
        <w:rPr>
          <w:rStyle w:val="FontStyle12"/>
          <w:sz w:val="26"/>
          <w:szCs w:val="26"/>
        </w:rPr>
        <w:t xml:space="preserve">, </w:t>
      </w:r>
      <w:r w:rsidRPr="00342BB9">
        <w:rPr>
          <w:rStyle w:val="FontStyle13"/>
          <w:sz w:val="26"/>
          <w:szCs w:val="26"/>
        </w:rPr>
        <w:t xml:space="preserve">утрачено имущество первой необходимости </w:t>
      </w:r>
      <w:r w:rsidRPr="00342BB9">
        <w:rPr>
          <w:rStyle w:val="FontStyle12"/>
          <w:sz w:val="26"/>
          <w:szCs w:val="26"/>
        </w:rPr>
        <w:t>(</w:t>
      </w:r>
      <w:r w:rsidRPr="00342BB9">
        <w:rPr>
          <w:rStyle w:val="FontStyle12"/>
          <w:sz w:val="26"/>
          <w:szCs w:val="26"/>
          <w:u w:val="single"/>
        </w:rPr>
        <w:t>перечисляется имущество).</w:t>
      </w:r>
    </w:p>
    <w:p w:rsidR="00342BB9" w:rsidRPr="00342BB9" w:rsidRDefault="00342BB9" w:rsidP="00342BB9">
      <w:pPr>
        <w:pStyle w:val="Style2"/>
        <w:widowControl/>
        <w:spacing w:line="276" w:lineRule="auto"/>
        <w:ind w:firstLine="713"/>
        <w:rPr>
          <w:rStyle w:val="FontStyle13"/>
          <w:sz w:val="26"/>
          <w:szCs w:val="26"/>
        </w:rPr>
      </w:pPr>
      <w:proofErr w:type="gramStart"/>
      <w:r w:rsidRPr="00342BB9">
        <w:rPr>
          <w:rStyle w:val="FontStyle13"/>
          <w:sz w:val="26"/>
          <w:szCs w:val="26"/>
        </w:rPr>
        <w:t>Вместе с тем, я в указанном доме (жилом помещении) не был (а) зарегистрирован (на) в установленном порядке на момент чрезвычайной ситуации, в связи с чем, лишен (а) возможности быть включенным (ной) в списки граждан, пострадавших от наводнения, получить меры социальной поддержки в связи с чрезвычайной ситуацией.</w:t>
      </w:r>
      <w:proofErr w:type="gramEnd"/>
    </w:p>
    <w:p w:rsidR="00342BB9" w:rsidRPr="00342BB9" w:rsidRDefault="00342BB9" w:rsidP="00342BB9">
      <w:pPr>
        <w:pStyle w:val="Style2"/>
        <w:widowControl/>
        <w:spacing w:line="276" w:lineRule="auto"/>
        <w:rPr>
          <w:rStyle w:val="FontStyle13"/>
          <w:sz w:val="26"/>
          <w:szCs w:val="26"/>
        </w:rPr>
      </w:pPr>
      <w:r w:rsidRPr="00342BB9">
        <w:rPr>
          <w:rStyle w:val="FontStyle13"/>
          <w:sz w:val="26"/>
          <w:szCs w:val="26"/>
        </w:rPr>
        <w:t>В соответствии с положениями статьи 27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42BB9" w:rsidRPr="00342BB9" w:rsidRDefault="00342BB9" w:rsidP="00342BB9">
      <w:pPr>
        <w:pStyle w:val="Style2"/>
        <w:widowControl/>
        <w:spacing w:line="276" w:lineRule="auto"/>
        <w:ind w:firstLine="677"/>
        <w:rPr>
          <w:rStyle w:val="FontStyle13"/>
          <w:sz w:val="26"/>
          <w:szCs w:val="26"/>
        </w:rPr>
      </w:pPr>
      <w:proofErr w:type="gramStart"/>
      <w:r w:rsidRPr="00342BB9">
        <w:rPr>
          <w:rStyle w:val="FontStyle13"/>
          <w:sz w:val="26"/>
          <w:szCs w:val="26"/>
        </w:rPr>
        <w:t xml:space="preserve">Согласно статье 2 Закона Российской Федерации от 25.06.2003 № 5242-1 «О праве граждан Российской Федерации на свободу передвижения, выбора места </w:t>
      </w:r>
      <w:r w:rsidRPr="00342BB9">
        <w:rPr>
          <w:rStyle w:val="FontStyle13"/>
          <w:sz w:val="26"/>
          <w:szCs w:val="26"/>
        </w:rPr>
        <w:lastRenderedPageBreak/>
        <w:t>пребывания и жительства в пределах Российской Федерации» (далее - Закон № 5242-1) 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w:t>
      </w:r>
      <w:proofErr w:type="gramEnd"/>
      <w:r w:rsidRPr="00342BB9">
        <w:rPr>
          <w:rStyle w:val="FontStyle13"/>
          <w:sz w:val="26"/>
          <w:szCs w:val="26"/>
        </w:rPr>
        <w:t xml:space="preserve">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342BB9" w:rsidRPr="00342BB9" w:rsidRDefault="00342BB9" w:rsidP="00342BB9">
      <w:pPr>
        <w:pStyle w:val="Style2"/>
        <w:widowControl/>
        <w:spacing w:line="276" w:lineRule="auto"/>
        <w:ind w:firstLine="713"/>
        <w:rPr>
          <w:rStyle w:val="FontStyle13"/>
          <w:sz w:val="26"/>
          <w:szCs w:val="26"/>
        </w:rPr>
      </w:pPr>
      <w:proofErr w:type="gramStart"/>
      <w:r w:rsidRPr="00342BB9">
        <w:rPr>
          <w:rStyle w:val="FontStyle13"/>
          <w:sz w:val="26"/>
          <w:szCs w:val="26"/>
        </w:rPr>
        <w:t>Положения статьи 3 Закона № 5242-1 граждане Российской Федерации обязывают граждан Российской Федерации регистрироваться по месту пребывания и по месту жительства в пределах Российской Федерации, указывая при этом на то, что 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roofErr w:type="gramEnd"/>
    </w:p>
    <w:p w:rsidR="00342BB9" w:rsidRPr="00342BB9" w:rsidRDefault="00342BB9" w:rsidP="00342BB9">
      <w:pPr>
        <w:pStyle w:val="Style2"/>
        <w:widowControl/>
        <w:spacing w:line="276" w:lineRule="auto"/>
        <w:ind w:firstLine="706"/>
        <w:rPr>
          <w:rStyle w:val="FontStyle13"/>
          <w:sz w:val="26"/>
          <w:szCs w:val="26"/>
        </w:rPr>
      </w:pPr>
      <w:r w:rsidRPr="00342BB9">
        <w:rPr>
          <w:rStyle w:val="FontStyle13"/>
          <w:sz w:val="26"/>
          <w:szCs w:val="26"/>
        </w:rPr>
        <w:t>В соответствии с пунктом 1 статьи 20 Гражданского кодекса Российской Федерации местом жительства признается место, где гражданин постоянно или преимущественно проживает.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42BB9" w:rsidRPr="00342BB9" w:rsidRDefault="00342BB9" w:rsidP="00342BB9">
      <w:pPr>
        <w:pStyle w:val="Style2"/>
        <w:widowControl/>
        <w:spacing w:line="276" w:lineRule="auto"/>
        <w:ind w:firstLine="713"/>
        <w:rPr>
          <w:rStyle w:val="FontStyle13"/>
          <w:sz w:val="26"/>
          <w:szCs w:val="26"/>
        </w:rPr>
      </w:pPr>
      <w:r w:rsidRPr="00342BB9">
        <w:rPr>
          <w:rStyle w:val="FontStyle13"/>
          <w:sz w:val="26"/>
          <w:szCs w:val="26"/>
        </w:rPr>
        <w:t>Таким образом, отсутствие регистрации не может служить основанием ограничения или условием реализации, в частности, прав граждан на получение социальной поддержки в связи с чрезвычайной ситуацией.</w:t>
      </w:r>
    </w:p>
    <w:p w:rsidR="00342BB9" w:rsidRPr="00342BB9" w:rsidRDefault="00342BB9" w:rsidP="00342BB9">
      <w:pPr>
        <w:pStyle w:val="Style2"/>
        <w:widowControl/>
        <w:spacing w:line="276" w:lineRule="auto"/>
        <w:ind w:firstLine="713"/>
        <w:rPr>
          <w:rStyle w:val="FontStyle13"/>
          <w:sz w:val="26"/>
          <w:szCs w:val="26"/>
        </w:rPr>
      </w:pPr>
      <w:proofErr w:type="gramStart"/>
      <w:r w:rsidRPr="00342BB9">
        <w:rPr>
          <w:rStyle w:val="FontStyle13"/>
          <w:sz w:val="26"/>
          <w:szCs w:val="26"/>
        </w:rPr>
        <w:t>В соответствии с ч.2 ст.29 Федерального конституционного закона от 30.05.2001 № 3-ФКЗ «О чрезвычайном положении»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w:t>
      </w:r>
      <w:proofErr w:type="gramEnd"/>
      <w:r w:rsidRPr="00342BB9">
        <w:rPr>
          <w:rStyle w:val="FontStyle13"/>
          <w:sz w:val="26"/>
          <w:szCs w:val="26"/>
        </w:rPr>
        <w:t xml:space="preserve"> порядке, </w:t>
      </w:r>
      <w:proofErr w:type="gramStart"/>
      <w:r w:rsidRPr="00342BB9">
        <w:rPr>
          <w:rStyle w:val="FontStyle13"/>
          <w:sz w:val="26"/>
          <w:szCs w:val="26"/>
        </w:rPr>
        <w:t>установленных</w:t>
      </w:r>
      <w:proofErr w:type="gramEnd"/>
      <w:r w:rsidRPr="00342BB9">
        <w:rPr>
          <w:rStyle w:val="FontStyle13"/>
          <w:sz w:val="26"/>
          <w:szCs w:val="26"/>
        </w:rPr>
        <w:t xml:space="preserve"> Правительством Российской Федерации.</w:t>
      </w:r>
    </w:p>
    <w:p w:rsidR="00342BB9" w:rsidRPr="00342BB9" w:rsidRDefault="00342BB9" w:rsidP="00342BB9">
      <w:pPr>
        <w:pStyle w:val="Style2"/>
        <w:widowControl/>
        <w:spacing w:line="276" w:lineRule="auto"/>
        <w:ind w:firstLine="713"/>
        <w:rPr>
          <w:rStyle w:val="FontStyle13"/>
          <w:sz w:val="26"/>
          <w:szCs w:val="26"/>
        </w:rPr>
      </w:pPr>
      <w:r w:rsidRPr="00342BB9">
        <w:rPr>
          <w:rStyle w:val="FontStyle13"/>
          <w:sz w:val="26"/>
          <w:szCs w:val="26"/>
        </w:rPr>
        <w:t xml:space="preserve">Согласно </w:t>
      </w:r>
      <w:proofErr w:type="gramStart"/>
      <w:r w:rsidRPr="00342BB9">
        <w:rPr>
          <w:rStyle w:val="FontStyle13"/>
          <w:sz w:val="26"/>
          <w:szCs w:val="26"/>
        </w:rPr>
        <w:t>ч</w:t>
      </w:r>
      <w:proofErr w:type="gramEnd"/>
      <w:r w:rsidRPr="00342BB9">
        <w:rPr>
          <w:rStyle w:val="FontStyle13"/>
          <w:sz w:val="26"/>
          <w:szCs w:val="26"/>
        </w:rPr>
        <w:t>.1 ст. 18 Федерального закона от 21.12.1994 № 68-ФЗ «О защите населения и территорий от чрезвычайных ситуаций природного и техногенного характера» граждане Российской Федерации имеют право на защиту жизни, здоровья и личного имущества в случае возникновения чрезвычайных ситуаций.</w:t>
      </w:r>
    </w:p>
    <w:p w:rsidR="00342BB9" w:rsidRPr="00342BB9" w:rsidRDefault="00342BB9" w:rsidP="00342BB9">
      <w:pPr>
        <w:pStyle w:val="Style2"/>
        <w:widowControl/>
        <w:spacing w:line="276" w:lineRule="auto"/>
        <w:ind w:firstLine="706"/>
        <w:rPr>
          <w:rStyle w:val="FontStyle13"/>
          <w:sz w:val="26"/>
          <w:szCs w:val="26"/>
        </w:rPr>
      </w:pPr>
      <w:r w:rsidRPr="00342BB9">
        <w:rPr>
          <w:rStyle w:val="FontStyle13"/>
          <w:sz w:val="26"/>
          <w:szCs w:val="26"/>
        </w:rPr>
        <w:t>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w:t>
      </w:r>
    </w:p>
    <w:p w:rsidR="00342BB9" w:rsidRPr="00342BB9" w:rsidRDefault="00342BB9" w:rsidP="00342BB9">
      <w:pPr>
        <w:pStyle w:val="Style2"/>
        <w:widowControl/>
        <w:spacing w:line="276" w:lineRule="auto"/>
        <w:rPr>
          <w:rStyle w:val="FontStyle13"/>
          <w:sz w:val="26"/>
          <w:szCs w:val="26"/>
        </w:rPr>
      </w:pPr>
      <w:r w:rsidRPr="00342BB9">
        <w:rPr>
          <w:rStyle w:val="FontStyle13"/>
          <w:sz w:val="26"/>
          <w:szCs w:val="26"/>
        </w:rPr>
        <w:t xml:space="preserve">Постановлением Правительства Российской Федерации от 15 февраля 2014 № ПО утвержден Порядок выделения бюджетных ассигнований из резервного </w:t>
      </w:r>
      <w:r w:rsidRPr="00342BB9">
        <w:rPr>
          <w:rStyle w:val="FontStyle13"/>
          <w:sz w:val="26"/>
          <w:szCs w:val="26"/>
        </w:rPr>
        <w:lastRenderedPageBreak/>
        <w:t>фонда Правительства Российской Федерации по предупреждению и ликвидации чрезвычайных ситуаций и последствий стихийных бедствий,</w:t>
      </w:r>
    </w:p>
    <w:p w:rsidR="00342BB9" w:rsidRPr="00342BB9" w:rsidRDefault="00342BB9" w:rsidP="00342BB9">
      <w:pPr>
        <w:pStyle w:val="Style2"/>
        <w:widowControl/>
        <w:spacing w:line="276" w:lineRule="auto"/>
        <w:ind w:firstLine="713"/>
        <w:rPr>
          <w:rStyle w:val="FontStyle13"/>
          <w:sz w:val="26"/>
          <w:szCs w:val="26"/>
        </w:rPr>
      </w:pPr>
      <w:proofErr w:type="gramStart"/>
      <w:r w:rsidRPr="00342BB9">
        <w:rPr>
          <w:rStyle w:val="FontStyle13"/>
          <w:sz w:val="26"/>
          <w:szCs w:val="26"/>
        </w:rPr>
        <w:t>На основании распоряжения Правительства РФ № 1392-р от 29.06.2019 в целях оказания разовой финансовой помощи гражданам, пострадавшим в результате паводка, вызванного сильными дождями, прошедшими в июне 2019 на территории Иркутской области, из резервного фонда выделены бюджетные ассигнования до 662 млн. руб. на финансовое обеспечение реализации мер социальной поддержки гражданам, пострадавшим в результате паводка.</w:t>
      </w:r>
      <w:proofErr w:type="gramEnd"/>
    </w:p>
    <w:p w:rsidR="00342BB9" w:rsidRPr="00342BB9" w:rsidRDefault="00342BB9" w:rsidP="00342BB9">
      <w:pPr>
        <w:pStyle w:val="Style2"/>
        <w:widowControl/>
        <w:spacing w:line="276" w:lineRule="auto"/>
        <w:ind w:left="720" w:firstLine="0"/>
        <w:jc w:val="left"/>
        <w:rPr>
          <w:rStyle w:val="FontStyle13"/>
          <w:sz w:val="26"/>
          <w:szCs w:val="26"/>
        </w:rPr>
      </w:pPr>
      <w:r w:rsidRPr="00342BB9">
        <w:rPr>
          <w:rStyle w:val="FontStyle13"/>
          <w:sz w:val="26"/>
          <w:szCs w:val="26"/>
        </w:rPr>
        <w:t>Пунктом 1 распоряжения предписано установить выплаты:</w:t>
      </w:r>
    </w:p>
    <w:p w:rsidR="00342BB9" w:rsidRPr="00342BB9" w:rsidRDefault="00342BB9" w:rsidP="00342BB9">
      <w:pPr>
        <w:pStyle w:val="Style2"/>
        <w:widowControl/>
        <w:numPr>
          <w:ilvl w:val="0"/>
          <w:numId w:val="2"/>
        </w:numPr>
        <w:tabs>
          <w:tab w:val="left" w:pos="426"/>
        </w:tabs>
        <w:spacing w:line="276" w:lineRule="auto"/>
        <w:ind w:left="0" w:firstLine="0"/>
        <w:rPr>
          <w:rStyle w:val="FontStyle13"/>
          <w:sz w:val="26"/>
          <w:szCs w:val="26"/>
        </w:rPr>
      </w:pPr>
      <w:r w:rsidRPr="00342BB9">
        <w:rPr>
          <w:rStyle w:val="FontStyle13"/>
          <w:sz w:val="26"/>
          <w:szCs w:val="26"/>
        </w:rPr>
        <w:t>единовременного пособия членам семей (супруге (супругу), детям, родителям и лицам, находившимся на иждивении) граждан, погибших (умерших) в результате паводка, в размере 1 млн</w:t>
      </w:r>
      <w:proofErr w:type="gramStart"/>
      <w:r w:rsidRPr="00342BB9">
        <w:rPr>
          <w:rStyle w:val="FontStyle13"/>
          <w:sz w:val="26"/>
          <w:szCs w:val="26"/>
        </w:rPr>
        <w:t>.р</w:t>
      </w:r>
      <w:proofErr w:type="gramEnd"/>
      <w:r w:rsidRPr="00342BB9">
        <w:rPr>
          <w:rStyle w:val="FontStyle13"/>
          <w:sz w:val="26"/>
          <w:szCs w:val="26"/>
        </w:rPr>
        <w:t>ублей на каждого погибшего (умершего) в равных долях каждому члену семьи и на погребение семьям граждан, погибших (умерших) в результате паводка, в размере, равном стоимости услуг, предоставляемых в соответствии с гарантированным перечнем услуг по погребению, установленным законодательством Российской Федерации;</w:t>
      </w:r>
    </w:p>
    <w:p w:rsidR="00342BB9" w:rsidRPr="00342BB9" w:rsidRDefault="00342BB9" w:rsidP="00342BB9">
      <w:pPr>
        <w:pStyle w:val="Style8"/>
        <w:widowControl/>
        <w:numPr>
          <w:ilvl w:val="0"/>
          <w:numId w:val="2"/>
        </w:numPr>
        <w:tabs>
          <w:tab w:val="left" w:pos="426"/>
        </w:tabs>
        <w:spacing w:line="276" w:lineRule="auto"/>
        <w:ind w:left="0" w:firstLine="0"/>
        <w:rPr>
          <w:rStyle w:val="FontStyle13"/>
          <w:sz w:val="26"/>
          <w:szCs w:val="26"/>
        </w:rPr>
      </w:pPr>
      <w:r w:rsidRPr="00342BB9">
        <w:rPr>
          <w:rStyle w:val="FontStyle13"/>
          <w:sz w:val="26"/>
          <w:szCs w:val="26"/>
        </w:rPr>
        <w:t>единовременного пособия гражданам, получившим в результате паводка вред здоровью, из расчета степени тяжести вреда (легкий вред - в размере 200 тыс</w:t>
      </w:r>
      <w:proofErr w:type="gramStart"/>
      <w:r w:rsidRPr="00342BB9">
        <w:rPr>
          <w:rStyle w:val="FontStyle13"/>
          <w:sz w:val="26"/>
          <w:szCs w:val="26"/>
        </w:rPr>
        <w:t>.р</w:t>
      </w:r>
      <w:proofErr w:type="gramEnd"/>
      <w:r w:rsidRPr="00342BB9">
        <w:rPr>
          <w:rStyle w:val="FontStyle13"/>
          <w:sz w:val="26"/>
          <w:szCs w:val="26"/>
        </w:rPr>
        <w:t>ублей на человека, тяжкий вред или вред средней тяжести - в размере 400 тыс. рублей на человека);</w:t>
      </w:r>
    </w:p>
    <w:p w:rsidR="00342BB9" w:rsidRPr="00342BB9" w:rsidRDefault="00342BB9" w:rsidP="00342BB9">
      <w:pPr>
        <w:pStyle w:val="Style4"/>
        <w:widowControl/>
        <w:numPr>
          <w:ilvl w:val="0"/>
          <w:numId w:val="2"/>
        </w:numPr>
        <w:tabs>
          <w:tab w:val="left" w:pos="426"/>
        </w:tabs>
        <w:spacing w:line="276" w:lineRule="auto"/>
        <w:ind w:left="0" w:firstLine="0"/>
        <w:rPr>
          <w:rStyle w:val="FontStyle13"/>
          <w:sz w:val="26"/>
          <w:szCs w:val="26"/>
        </w:rPr>
      </w:pPr>
      <w:r w:rsidRPr="00342BB9">
        <w:rPr>
          <w:rStyle w:val="FontStyle13"/>
          <w:sz w:val="26"/>
          <w:szCs w:val="26"/>
        </w:rPr>
        <w:t xml:space="preserve">единовременной материальной помощи гражданам, постоянно проживающим и зарегистрированным по месту жительства в жилых помещениях, подвергшихся паводку, </w:t>
      </w:r>
      <w:proofErr w:type="gramStart"/>
      <w:r w:rsidRPr="00342BB9">
        <w:rPr>
          <w:rStyle w:val="FontStyle13"/>
          <w:sz w:val="26"/>
          <w:szCs w:val="26"/>
        </w:rPr>
        <w:t>условия</w:t>
      </w:r>
      <w:proofErr w:type="gramEnd"/>
      <w:r w:rsidRPr="00342BB9">
        <w:rPr>
          <w:rStyle w:val="FontStyle13"/>
          <w:sz w:val="26"/>
          <w:szCs w:val="26"/>
        </w:rPr>
        <w:t xml:space="preserve"> жизнедеятельности которых были нарушены в результате паводка, в размере 10 тысяч рублей на человека;</w:t>
      </w:r>
    </w:p>
    <w:p w:rsidR="00342BB9" w:rsidRPr="00342BB9" w:rsidRDefault="00342BB9" w:rsidP="00342BB9">
      <w:pPr>
        <w:pStyle w:val="Style4"/>
        <w:widowControl/>
        <w:numPr>
          <w:ilvl w:val="0"/>
          <w:numId w:val="2"/>
        </w:numPr>
        <w:tabs>
          <w:tab w:val="left" w:pos="426"/>
        </w:tabs>
        <w:spacing w:line="276" w:lineRule="auto"/>
        <w:ind w:left="0" w:firstLine="0"/>
        <w:rPr>
          <w:rStyle w:val="FontStyle13"/>
          <w:sz w:val="26"/>
          <w:szCs w:val="26"/>
        </w:rPr>
      </w:pPr>
      <w:r w:rsidRPr="00342BB9">
        <w:rPr>
          <w:rStyle w:val="FontStyle13"/>
          <w:sz w:val="26"/>
          <w:szCs w:val="26"/>
        </w:rPr>
        <w:t>финансовой помощи гражданам, постоянно проживающим и зарегистрированным по месту жительства в жилых помещениях, подвергшихся паводку, в связи с утратой ими имущества первой необходимости (из расчета за частично утраченное имущество первой необходимости - 50 тыс</w:t>
      </w:r>
      <w:proofErr w:type="gramStart"/>
      <w:r w:rsidRPr="00342BB9">
        <w:rPr>
          <w:rStyle w:val="FontStyle13"/>
          <w:sz w:val="26"/>
          <w:szCs w:val="26"/>
        </w:rPr>
        <w:t>.р</w:t>
      </w:r>
      <w:proofErr w:type="gramEnd"/>
      <w:r w:rsidRPr="00342BB9">
        <w:rPr>
          <w:rStyle w:val="FontStyle13"/>
          <w:sz w:val="26"/>
          <w:szCs w:val="26"/>
        </w:rPr>
        <w:t>ублей на человека, за полностью утраченное имущество первой необходимости - 100 тысяч рублей на человека).</w:t>
      </w:r>
    </w:p>
    <w:p w:rsidR="00342BB9" w:rsidRPr="00342BB9" w:rsidRDefault="00342BB9" w:rsidP="00342BB9">
      <w:pPr>
        <w:pStyle w:val="Style2"/>
        <w:widowControl/>
        <w:spacing w:line="276" w:lineRule="auto"/>
        <w:rPr>
          <w:rStyle w:val="FontStyle13"/>
          <w:sz w:val="26"/>
          <w:szCs w:val="26"/>
        </w:rPr>
      </w:pPr>
      <w:proofErr w:type="gramStart"/>
      <w:r w:rsidRPr="00342BB9">
        <w:rPr>
          <w:rStyle w:val="FontStyle13"/>
          <w:sz w:val="26"/>
          <w:szCs w:val="26"/>
        </w:rPr>
        <w:t>Постановлением Правительства Иркутской области от 29.06.2019 №519-пп утвержден Порядок оказания гражданам, пострадавшим в результате чрезвычайной ситуации, сложившейся в результате паводка, вызванного сильными дождями, прошедшими в июне 2019 года на территории Иркутской области, единовременной материальной помощи и финансовой помощи, а также выплаты единовременных пособий за счет бюджетных ассигнований из резервного фонда Правительства Российской Федерации по предупреждению и ликвидации чрезвычайных ситуаций и</w:t>
      </w:r>
      <w:proofErr w:type="gramEnd"/>
      <w:r w:rsidRPr="00342BB9">
        <w:rPr>
          <w:rStyle w:val="FontStyle13"/>
          <w:sz w:val="26"/>
          <w:szCs w:val="26"/>
        </w:rPr>
        <w:t xml:space="preserve"> последствий стихийных бедствий.</w:t>
      </w:r>
    </w:p>
    <w:p w:rsidR="00342BB9" w:rsidRPr="00342BB9" w:rsidRDefault="00342BB9" w:rsidP="00342BB9">
      <w:pPr>
        <w:pStyle w:val="Style2"/>
        <w:widowControl/>
        <w:spacing w:line="276" w:lineRule="auto"/>
        <w:ind w:firstLine="698"/>
        <w:rPr>
          <w:rStyle w:val="FontStyle13"/>
          <w:sz w:val="26"/>
          <w:szCs w:val="26"/>
        </w:rPr>
      </w:pPr>
      <w:r w:rsidRPr="00342BB9">
        <w:rPr>
          <w:rStyle w:val="FontStyle13"/>
          <w:sz w:val="26"/>
          <w:szCs w:val="26"/>
        </w:rPr>
        <w:t>Таким образом, установление юридического факта моего постоянного проживания по указанному адресу на период наводнения в июне 2019 имеет юридическое значение и необходимо для получения единовременной материальной помощи и компенсации за утрату имущества первой необходимости.</w:t>
      </w:r>
    </w:p>
    <w:p w:rsidR="00342BB9" w:rsidRPr="00342BB9" w:rsidRDefault="00342BB9" w:rsidP="00342BB9">
      <w:pPr>
        <w:pStyle w:val="Style2"/>
        <w:widowControl/>
        <w:spacing w:line="276" w:lineRule="auto"/>
        <w:ind w:firstLine="713"/>
        <w:rPr>
          <w:rStyle w:val="FontStyle13"/>
          <w:sz w:val="26"/>
          <w:szCs w:val="26"/>
        </w:rPr>
      </w:pPr>
      <w:r w:rsidRPr="00342BB9">
        <w:rPr>
          <w:rStyle w:val="FontStyle13"/>
          <w:sz w:val="26"/>
          <w:szCs w:val="26"/>
        </w:rPr>
        <w:lastRenderedPageBreak/>
        <w:t xml:space="preserve">Факт моего проживания по указанному адресу подтверждается следующими доказательствами: справка образовательной организации, справка медицинской организации, справка с места работы, рапорт участкового уполномоченного полиции, справка органа, осуществляющего пенсионное обеспечение, справка органа местного самоуправления, квитанциями об оплате </w:t>
      </w:r>
      <w:proofErr w:type="spellStart"/>
      <w:r w:rsidRPr="00342BB9">
        <w:rPr>
          <w:rStyle w:val="FontStyle13"/>
          <w:sz w:val="26"/>
          <w:szCs w:val="26"/>
        </w:rPr>
        <w:t>жилищно-комунальных</w:t>
      </w:r>
      <w:proofErr w:type="spellEnd"/>
      <w:r w:rsidRPr="00342BB9">
        <w:rPr>
          <w:rStyle w:val="FontStyle13"/>
          <w:sz w:val="26"/>
          <w:szCs w:val="26"/>
        </w:rPr>
        <w:t xml:space="preserve"> услуг.</w:t>
      </w:r>
    </w:p>
    <w:p w:rsidR="00342BB9" w:rsidRPr="00342BB9" w:rsidRDefault="00342BB9" w:rsidP="00342BB9">
      <w:pPr>
        <w:pStyle w:val="Style2"/>
        <w:widowControl/>
        <w:spacing w:line="276" w:lineRule="auto"/>
        <w:rPr>
          <w:rStyle w:val="FontStyle12"/>
          <w:sz w:val="26"/>
          <w:szCs w:val="26"/>
          <w:u w:val="single"/>
        </w:rPr>
      </w:pPr>
      <w:r w:rsidRPr="00342BB9">
        <w:rPr>
          <w:rStyle w:val="FontStyle13"/>
          <w:sz w:val="26"/>
          <w:szCs w:val="26"/>
        </w:rPr>
        <w:t xml:space="preserve">Кроме того, данный факт могут подтвердить свидетели: </w:t>
      </w:r>
      <w:r w:rsidRPr="00342BB9">
        <w:rPr>
          <w:rStyle w:val="FontStyle12"/>
          <w:sz w:val="26"/>
          <w:szCs w:val="26"/>
          <w:u w:val="single"/>
        </w:rPr>
        <w:t>(Ф.И.О., адрес, телефон.)</w:t>
      </w:r>
    </w:p>
    <w:p w:rsidR="00342BB9" w:rsidRPr="00342BB9" w:rsidRDefault="00342BB9" w:rsidP="00342BB9">
      <w:pPr>
        <w:pStyle w:val="Style2"/>
        <w:widowControl/>
        <w:spacing w:line="276" w:lineRule="auto"/>
        <w:ind w:firstLine="713"/>
        <w:rPr>
          <w:rStyle w:val="FontStyle13"/>
          <w:sz w:val="26"/>
          <w:szCs w:val="26"/>
        </w:rPr>
      </w:pPr>
      <w:r w:rsidRPr="00342BB9">
        <w:rPr>
          <w:rStyle w:val="FontStyle13"/>
          <w:sz w:val="26"/>
          <w:szCs w:val="26"/>
        </w:rPr>
        <w:t>В связи с уничтожением в результате наводнения моего имущества, отсутствием финансовых средств и необходимостью подготовки к зимнему периоду, в соответствии со ст.ст. 264, 212 Гражданского процессуального кодекса Российской Федерации прошу:</w:t>
      </w:r>
    </w:p>
    <w:p w:rsidR="00342BB9" w:rsidRPr="00342BB9" w:rsidRDefault="00342BB9" w:rsidP="00342BB9">
      <w:pPr>
        <w:pStyle w:val="Style3"/>
        <w:widowControl/>
        <w:tabs>
          <w:tab w:val="left" w:pos="1008"/>
          <w:tab w:val="left" w:leader="underscore" w:pos="9043"/>
        </w:tabs>
        <w:spacing w:line="276" w:lineRule="auto"/>
        <w:ind w:firstLine="720"/>
        <w:rPr>
          <w:rStyle w:val="FontStyle13"/>
          <w:sz w:val="26"/>
          <w:szCs w:val="26"/>
        </w:rPr>
      </w:pPr>
      <w:r w:rsidRPr="00342BB9">
        <w:rPr>
          <w:rStyle w:val="FontStyle13"/>
          <w:sz w:val="26"/>
          <w:szCs w:val="26"/>
        </w:rPr>
        <w:t>1.</w:t>
      </w:r>
      <w:r w:rsidRPr="00342BB9">
        <w:rPr>
          <w:rStyle w:val="FontStyle13"/>
          <w:sz w:val="26"/>
          <w:szCs w:val="26"/>
        </w:rPr>
        <w:tab/>
        <w:t>Установить факт моего проживания по адресу: _____________________, в</w:t>
      </w:r>
      <w:r>
        <w:rPr>
          <w:rStyle w:val="FontStyle13"/>
          <w:sz w:val="26"/>
          <w:szCs w:val="26"/>
        </w:rPr>
        <w:t xml:space="preserve"> </w:t>
      </w:r>
      <w:r w:rsidRPr="00342BB9">
        <w:rPr>
          <w:rStyle w:val="FontStyle13"/>
          <w:sz w:val="26"/>
          <w:szCs w:val="26"/>
        </w:rPr>
        <w:t xml:space="preserve">период </w:t>
      </w:r>
      <w:proofErr w:type="gramStart"/>
      <w:r w:rsidRPr="00342BB9">
        <w:rPr>
          <w:rStyle w:val="FontStyle13"/>
          <w:sz w:val="26"/>
          <w:szCs w:val="26"/>
        </w:rPr>
        <w:t>с</w:t>
      </w:r>
      <w:proofErr w:type="gramEnd"/>
      <w:r w:rsidRPr="00342BB9">
        <w:rPr>
          <w:rStyle w:val="FontStyle13"/>
          <w:sz w:val="26"/>
          <w:szCs w:val="26"/>
        </w:rPr>
        <w:t xml:space="preserve"> ______________ по ____________.</w:t>
      </w:r>
    </w:p>
    <w:p w:rsidR="00342BB9" w:rsidRPr="00342BB9" w:rsidRDefault="00342BB9" w:rsidP="00342BB9">
      <w:pPr>
        <w:pStyle w:val="Style3"/>
        <w:widowControl/>
        <w:tabs>
          <w:tab w:val="left" w:pos="994"/>
        </w:tabs>
        <w:spacing w:line="276" w:lineRule="auto"/>
        <w:jc w:val="both"/>
        <w:rPr>
          <w:rStyle w:val="FontStyle13"/>
          <w:sz w:val="26"/>
          <w:szCs w:val="26"/>
        </w:rPr>
      </w:pPr>
      <w:r w:rsidRPr="00342BB9">
        <w:rPr>
          <w:rStyle w:val="FontStyle13"/>
          <w:sz w:val="26"/>
          <w:szCs w:val="26"/>
        </w:rPr>
        <w:t>2.</w:t>
      </w:r>
      <w:r w:rsidRPr="00342BB9">
        <w:rPr>
          <w:rStyle w:val="FontStyle13"/>
          <w:sz w:val="26"/>
          <w:szCs w:val="26"/>
        </w:rPr>
        <w:tab/>
        <w:t>Обратить решение суда к немедленному исполнению согласно ст.ст.204, 212 ГПК РФ</w:t>
      </w:r>
    </w:p>
    <w:p w:rsidR="00342BB9" w:rsidRPr="00342BB9" w:rsidRDefault="00342BB9" w:rsidP="00342BB9">
      <w:pPr>
        <w:pStyle w:val="Style3"/>
        <w:widowControl/>
        <w:tabs>
          <w:tab w:val="left" w:pos="1008"/>
        </w:tabs>
        <w:spacing w:line="276" w:lineRule="auto"/>
        <w:ind w:left="720" w:firstLine="0"/>
        <w:rPr>
          <w:rStyle w:val="FontStyle13"/>
          <w:sz w:val="26"/>
          <w:szCs w:val="26"/>
        </w:rPr>
      </w:pPr>
      <w:r w:rsidRPr="00342BB9">
        <w:rPr>
          <w:rStyle w:val="FontStyle13"/>
          <w:sz w:val="26"/>
          <w:szCs w:val="26"/>
        </w:rPr>
        <w:t>3.</w:t>
      </w:r>
      <w:r w:rsidRPr="00342BB9">
        <w:rPr>
          <w:rStyle w:val="FontStyle13"/>
          <w:sz w:val="26"/>
          <w:szCs w:val="26"/>
        </w:rPr>
        <w:tab/>
        <w:t>Вызвать в суд в качестве свидетелей:</w:t>
      </w:r>
    </w:p>
    <w:p w:rsidR="00342BB9" w:rsidRPr="00342BB9" w:rsidRDefault="00342BB9" w:rsidP="00342BB9">
      <w:pPr>
        <w:pStyle w:val="Style2"/>
        <w:widowControl/>
        <w:tabs>
          <w:tab w:val="left" w:leader="underscore" w:pos="8561"/>
        </w:tabs>
        <w:spacing w:line="276" w:lineRule="auto"/>
        <w:ind w:left="720" w:firstLine="0"/>
        <w:jc w:val="left"/>
        <w:rPr>
          <w:rStyle w:val="FontStyle13"/>
          <w:sz w:val="26"/>
          <w:szCs w:val="26"/>
        </w:rPr>
      </w:pPr>
      <w:r w:rsidRPr="00342BB9">
        <w:rPr>
          <w:rStyle w:val="FontStyle13"/>
          <w:sz w:val="26"/>
          <w:szCs w:val="26"/>
        </w:rPr>
        <w:t xml:space="preserve">Ф.И.О., </w:t>
      </w:r>
      <w:proofErr w:type="gramStart"/>
      <w:r w:rsidRPr="00342BB9">
        <w:rPr>
          <w:rStyle w:val="FontStyle13"/>
          <w:sz w:val="26"/>
          <w:szCs w:val="26"/>
        </w:rPr>
        <w:t>проживающего</w:t>
      </w:r>
      <w:proofErr w:type="gramEnd"/>
      <w:r w:rsidRPr="00342BB9">
        <w:rPr>
          <w:rStyle w:val="FontStyle13"/>
          <w:sz w:val="26"/>
          <w:szCs w:val="26"/>
        </w:rPr>
        <w:t xml:space="preserve"> по адресу: ____________________________________.</w:t>
      </w:r>
    </w:p>
    <w:p w:rsidR="00342BB9" w:rsidRPr="00342BB9" w:rsidRDefault="00342BB9" w:rsidP="00342BB9">
      <w:pPr>
        <w:pStyle w:val="Style2"/>
        <w:widowControl/>
        <w:tabs>
          <w:tab w:val="left" w:leader="underscore" w:pos="8597"/>
        </w:tabs>
        <w:spacing w:line="276" w:lineRule="auto"/>
        <w:ind w:left="720" w:firstLine="0"/>
        <w:jc w:val="left"/>
        <w:rPr>
          <w:rStyle w:val="FontStyle13"/>
          <w:sz w:val="26"/>
          <w:szCs w:val="26"/>
        </w:rPr>
      </w:pPr>
      <w:r w:rsidRPr="00342BB9">
        <w:rPr>
          <w:rStyle w:val="FontStyle13"/>
          <w:sz w:val="26"/>
          <w:szCs w:val="26"/>
        </w:rPr>
        <w:t xml:space="preserve">Ф.И.О., </w:t>
      </w:r>
      <w:proofErr w:type="gramStart"/>
      <w:r w:rsidRPr="00342BB9">
        <w:rPr>
          <w:rStyle w:val="FontStyle13"/>
          <w:sz w:val="26"/>
          <w:szCs w:val="26"/>
        </w:rPr>
        <w:t>проживающую</w:t>
      </w:r>
      <w:proofErr w:type="gramEnd"/>
      <w:r w:rsidRPr="00342BB9">
        <w:rPr>
          <w:rStyle w:val="FontStyle13"/>
          <w:sz w:val="26"/>
          <w:szCs w:val="26"/>
        </w:rPr>
        <w:t xml:space="preserve"> по адресу: _____________</w:t>
      </w:r>
      <w:r>
        <w:rPr>
          <w:rStyle w:val="FontStyle13"/>
          <w:sz w:val="26"/>
          <w:szCs w:val="26"/>
        </w:rPr>
        <w:t>_</w:t>
      </w:r>
      <w:r w:rsidRPr="00342BB9">
        <w:rPr>
          <w:rStyle w:val="FontStyle13"/>
          <w:sz w:val="26"/>
          <w:szCs w:val="26"/>
        </w:rPr>
        <w:t>______________________.</w:t>
      </w:r>
    </w:p>
    <w:p w:rsidR="00342BB9" w:rsidRPr="00342BB9" w:rsidRDefault="00342BB9" w:rsidP="00342BB9">
      <w:pPr>
        <w:pStyle w:val="Style2"/>
        <w:widowControl/>
        <w:spacing w:line="276" w:lineRule="auto"/>
        <w:ind w:left="792" w:firstLine="0"/>
        <w:jc w:val="left"/>
        <w:rPr>
          <w:sz w:val="26"/>
          <w:szCs w:val="26"/>
        </w:rPr>
      </w:pPr>
    </w:p>
    <w:p w:rsidR="00342BB9" w:rsidRPr="00342BB9" w:rsidRDefault="00342BB9" w:rsidP="00342BB9">
      <w:pPr>
        <w:pStyle w:val="Style2"/>
        <w:widowControl/>
        <w:spacing w:line="276" w:lineRule="auto"/>
        <w:ind w:left="792" w:firstLine="0"/>
        <w:jc w:val="left"/>
        <w:rPr>
          <w:rStyle w:val="FontStyle13"/>
          <w:sz w:val="26"/>
          <w:szCs w:val="26"/>
        </w:rPr>
      </w:pPr>
      <w:r w:rsidRPr="00342BB9">
        <w:rPr>
          <w:rStyle w:val="FontStyle13"/>
          <w:sz w:val="26"/>
          <w:szCs w:val="26"/>
        </w:rPr>
        <w:t>Приложение:</w:t>
      </w:r>
    </w:p>
    <w:p w:rsidR="00342BB9" w:rsidRPr="00342BB9" w:rsidRDefault="00342BB9" w:rsidP="00342BB9">
      <w:pPr>
        <w:pStyle w:val="Style3"/>
        <w:widowControl/>
        <w:tabs>
          <w:tab w:val="left" w:pos="1008"/>
        </w:tabs>
        <w:spacing w:line="276" w:lineRule="auto"/>
        <w:ind w:left="756" w:firstLine="0"/>
        <w:rPr>
          <w:rStyle w:val="FontStyle13"/>
          <w:sz w:val="26"/>
          <w:szCs w:val="26"/>
        </w:rPr>
      </w:pPr>
      <w:r w:rsidRPr="00342BB9">
        <w:rPr>
          <w:rStyle w:val="FontStyle13"/>
          <w:sz w:val="26"/>
          <w:szCs w:val="26"/>
        </w:rPr>
        <w:t>1.</w:t>
      </w:r>
      <w:r w:rsidRPr="00342BB9">
        <w:rPr>
          <w:rStyle w:val="FontStyle13"/>
          <w:sz w:val="26"/>
          <w:szCs w:val="26"/>
        </w:rPr>
        <w:tab/>
        <w:t>Копия заявления для вручения заинтересованному лицу.</w:t>
      </w:r>
    </w:p>
    <w:p w:rsidR="00342BB9" w:rsidRPr="00342BB9" w:rsidRDefault="00342BB9" w:rsidP="00342BB9">
      <w:pPr>
        <w:pStyle w:val="Style3"/>
        <w:widowControl/>
        <w:tabs>
          <w:tab w:val="left" w:pos="1188"/>
        </w:tabs>
        <w:spacing w:line="276" w:lineRule="auto"/>
        <w:ind w:left="727" w:firstLine="0"/>
        <w:rPr>
          <w:rStyle w:val="FontStyle13"/>
          <w:sz w:val="26"/>
          <w:szCs w:val="26"/>
        </w:rPr>
      </w:pPr>
      <w:r w:rsidRPr="00342BB9">
        <w:rPr>
          <w:rStyle w:val="FontStyle13"/>
          <w:sz w:val="26"/>
          <w:szCs w:val="26"/>
        </w:rPr>
        <w:t>2.</w:t>
      </w:r>
      <w:r w:rsidRPr="00342BB9">
        <w:rPr>
          <w:rStyle w:val="FontStyle13"/>
          <w:sz w:val="26"/>
          <w:szCs w:val="26"/>
        </w:rPr>
        <w:tab/>
        <w:t>Документы,  подтверждающие факт проживания по адресу:</w:t>
      </w:r>
    </w:p>
    <w:p w:rsidR="00342BB9" w:rsidRPr="00342BB9" w:rsidRDefault="00342BB9" w:rsidP="00342BB9">
      <w:pPr>
        <w:pStyle w:val="Style6"/>
        <w:widowControl/>
        <w:tabs>
          <w:tab w:val="left" w:leader="underscore" w:pos="1282"/>
        </w:tabs>
        <w:spacing w:line="276" w:lineRule="auto"/>
        <w:rPr>
          <w:rStyle w:val="FontStyle13"/>
          <w:sz w:val="26"/>
          <w:szCs w:val="26"/>
        </w:rPr>
      </w:pPr>
      <w:r w:rsidRPr="00342BB9">
        <w:rPr>
          <w:rStyle w:val="FontStyle13"/>
          <w:sz w:val="26"/>
          <w:szCs w:val="26"/>
        </w:rPr>
        <w:t xml:space="preserve">_________________ (справка образовательной организации, справка медицинской организации, справка с места работы с указанием адреса проживания, рапорт участкового уполномоченного полиции, справка органа, осуществляющего пенсионное обеспечение, справка органа местного самоуправления, квитанциями об оплате жилищно-коммунальных услуг) на </w:t>
      </w:r>
      <w:proofErr w:type="spellStart"/>
      <w:r w:rsidRPr="00342BB9">
        <w:rPr>
          <w:rStyle w:val="FontStyle13"/>
          <w:sz w:val="26"/>
          <w:szCs w:val="26"/>
        </w:rPr>
        <w:t>____</w:t>
      </w:r>
      <w:proofErr w:type="gramStart"/>
      <w:r w:rsidRPr="00342BB9">
        <w:rPr>
          <w:rStyle w:val="FontStyle13"/>
          <w:sz w:val="26"/>
          <w:szCs w:val="26"/>
        </w:rPr>
        <w:t>л</w:t>
      </w:r>
      <w:proofErr w:type="spellEnd"/>
      <w:proofErr w:type="gramEnd"/>
      <w:r w:rsidRPr="00342BB9">
        <w:rPr>
          <w:rStyle w:val="FontStyle13"/>
          <w:sz w:val="26"/>
          <w:szCs w:val="26"/>
        </w:rPr>
        <w:t>.</w:t>
      </w:r>
    </w:p>
    <w:p w:rsidR="00342BB9" w:rsidRPr="00342BB9" w:rsidRDefault="00342BB9" w:rsidP="00342BB9">
      <w:pPr>
        <w:pStyle w:val="Style3"/>
        <w:widowControl/>
        <w:tabs>
          <w:tab w:val="left" w:pos="1188"/>
        </w:tabs>
        <w:spacing w:line="276" w:lineRule="auto"/>
        <w:ind w:firstLine="727"/>
        <w:jc w:val="both"/>
        <w:rPr>
          <w:rStyle w:val="FontStyle13"/>
          <w:sz w:val="26"/>
          <w:szCs w:val="26"/>
        </w:rPr>
      </w:pPr>
      <w:r w:rsidRPr="00342BB9">
        <w:rPr>
          <w:rStyle w:val="FontStyle13"/>
          <w:sz w:val="26"/>
          <w:szCs w:val="26"/>
        </w:rPr>
        <w:t>3.</w:t>
      </w:r>
      <w:r w:rsidRPr="00342BB9">
        <w:rPr>
          <w:rStyle w:val="FontStyle13"/>
          <w:sz w:val="26"/>
          <w:szCs w:val="26"/>
        </w:rPr>
        <w:tab/>
        <w:t>Квитанция об уплате государственной пошлины в размере 300 рублей.</w:t>
      </w:r>
    </w:p>
    <w:p w:rsidR="00342BB9" w:rsidRPr="00342BB9" w:rsidRDefault="00342BB9" w:rsidP="00342BB9">
      <w:pPr>
        <w:spacing w:line="276" w:lineRule="auto"/>
        <w:rPr>
          <w:sz w:val="26"/>
          <w:szCs w:val="26"/>
        </w:rPr>
      </w:pPr>
    </w:p>
    <w:p w:rsidR="00342BB9" w:rsidRPr="00342BB9" w:rsidRDefault="00342BB9" w:rsidP="00342BB9">
      <w:pPr>
        <w:spacing w:line="276" w:lineRule="auto"/>
        <w:rPr>
          <w:sz w:val="26"/>
          <w:szCs w:val="26"/>
        </w:rPr>
      </w:pPr>
    </w:p>
    <w:p w:rsidR="00342BB9" w:rsidRPr="00342BB9" w:rsidRDefault="00342BB9" w:rsidP="00342BB9">
      <w:pPr>
        <w:spacing w:line="276" w:lineRule="auto"/>
        <w:rPr>
          <w:sz w:val="26"/>
          <w:szCs w:val="26"/>
        </w:rPr>
      </w:pPr>
    </w:p>
    <w:p w:rsidR="00342BB9" w:rsidRPr="00342BB9" w:rsidRDefault="00342BB9" w:rsidP="00342BB9">
      <w:pPr>
        <w:spacing w:line="276" w:lineRule="auto"/>
        <w:rPr>
          <w:sz w:val="26"/>
          <w:szCs w:val="26"/>
        </w:rPr>
      </w:pPr>
      <w:r w:rsidRPr="00342BB9">
        <w:rPr>
          <w:sz w:val="26"/>
          <w:szCs w:val="26"/>
        </w:rPr>
        <w:t>Дата</w:t>
      </w:r>
      <w:r w:rsidRPr="00342BB9">
        <w:rPr>
          <w:sz w:val="26"/>
          <w:szCs w:val="26"/>
        </w:rPr>
        <w:tab/>
      </w:r>
      <w:r w:rsidRPr="00342BB9">
        <w:rPr>
          <w:sz w:val="26"/>
          <w:szCs w:val="26"/>
        </w:rPr>
        <w:tab/>
      </w:r>
      <w:r w:rsidRPr="00342BB9">
        <w:rPr>
          <w:sz w:val="26"/>
          <w:szCs w:val="26"/>
        </w:rPr>
        <w:tab/>
      </w:r>
      <w:r>
        <w:rPr>
          <w:sz w:val="26"/>
          <w:szCs w:val="26"/>
        </w:rPr>
        <w:tab/>
      </w:r>
      <w:r>
        <w:rPr>
          <w:sz w:val="26"/>
          <w:szCs w:val="26"/>
        </w:rPr>
        <w:tab/>
      </w:r>
      <w:r w:rsidRPr="00342BB9">
        <w:rPr>
          <w:sz w:val="26"/>
          <w:szCs w:val="26"/>
        </w:rPr>
        <w:tab/>
      </w:r>
      <w:r w:rsidRPr="00342BB9">
        <w:rPr>
          <w:sz w:val="26"/>
          <w:szCs w:val="26"/>
        </w:rPr>
        <w:tab/>
      </w:r>
      <w:r w:rsidRPr="00342BB9">
        <w:rPr>
          <w:sz w:val="26"/>
          <w:szCs w:val="26"/>
        </w:rPr>
        <w:tab/>
      </w:r>
      <w:r w:rsidRPr="00342BB9">
        <w:rPr>
          <w:sz w:val="26"/>
          <w:szCs w:val="26"/>
        </w:rPr>
        <w:tab/>
        <w:t>Подпись</w:t>
      </w:r>
    </w:p>
    <w:sectPr w:rsidR="00342BB9" w:rsidRPr="00342BB9" w:rsidSect="00342BB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4AC9F0"/>
    <w:lvl w:ilvl="0">
      <w:numFmt w:val="bullet"/>
      <w:lvlText w:val="*"/>
      <w:lvlJc w:val="left"/>
    </w:lvl>
  </w:abstractNum>
  <w:abstractNum w:abstractNumId="1">
    <w:nsid w:val="752565CF"/>
    <w:multiLevelType w:val="hybridMultilevel"/>
    <w:tmpl w:val="F23ECBBE"/>
    <w:lvl w:ilvl="0" w:tplc="534AC9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compat/>
  <w:rsids>
    <w:rsidRoot w:val="00342BB9"/>
    <w:rsid w:val="0000790D"/>
    <w:rsid w:val="00342BB9"/>
    <w:rsid w:val="00E14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42BB9"/>
  </w:style>
  <w:style w:type="paragraph" w:customStyle="1" w:styleId="Style6">
    <w:name w:val="Style6"/>
    <w:basedOn w:val="a"/>
    <w:uiPriority w:val="99"/>
    <w:rsid w:val="00342BB9"/>
    <w:pPr>
      <w:spacing w:line="245" w:lineRule="exact"/>
      <w:jc w:val="both"/>
    </w:pPr>
  </w:style>
  <w:style w:type="character" w:customStyle="1" w:styleId="FontStyle11">
    <w:name w:val="Font Style11"/>
    <w:basedOn w:val="a0"/>
    <w:uiPriority w:val="99"/>
    <w:rsid w:val="00342BB9"/>
    <w:rPr>
      <w:rFonts w:ascii="Times New Roman" w:hAnsi="Times New Roman" w:cs="Times New Roman"/>
      <w:b/>
      <w:bCs/>
      <w:sz w:val="24"/>
      <w:szCs w:val="24"/>
    </w:rPr>
  </w:style>
  <w:style w:type="character" w:customStyle="1" w:styleId="FontStyle13">
    <w:name w:val="Font Style13"/>
    <w:basedOn w:val="a0"/>
    <w:uiPriority w:val="99"/>
    <w:rsid w:val="00342BB9"/>
    <w:rPr>
      <w:rFonts w:ascii="Times New Roman" w:hAnsi="Times New Roman" w:cs="Times New Roman"/>
      <w:sz w:val="24"/>
      <w:szCs w:val="24"/>
    </w:rPr>
  </w:style>
  <w:style w:type="paragraph" w:customStyle="1" w:styleId="Style7">
    <w:name w:val="Style7"/>
    <w:basedOn w:val="a"/>
    <w:uiPriority w:val="99"/>
    <w:rsid w:val="00342BB9"/>
    <w:pPr>
      <w:spacing w:line="238" w:lineRule="exact"/>
      <w:ind w:firstLine="1541"/>
    </w:pPr>
  </w:style>
  <w:style w:type="paragraph" w:customStyle="1" w:styleId="Style1">
    <w:name w:val="Style1"/>
    <w:basedOn w:val="a"/>
    <w:uiPriority w:val="99"/>
    <w:rsid w:val="00342BB9"/>
    <w:pPr>
      <w:spacing w:line="324" w:lineRule="exact"/>
      <w:ind w:firstLine="713"/>
    </w:pPr>
  </w:style>
  <w:style w:type="paragraph" w:customStyle="1" w:styleId="Style2">
    <w:name w:val="Style2"/>
    <w:basedOn w:val="a"/>
    <w:uiPriority w:val="99"/>
    <w:rsid w:val="00342BB9"/>
    <w:pPr>
      <w:spacing w:line="324" w:lineRule="exact"/>
      <w:ind w:firstLine="720"/>
      <w:jc w:val="both"/>
    </w:pPr>
  </w:style>
  <w:style w:type="paragraph" w:customStyle="1" w:styleId="Style3">
    <w:name w:val="Style3"/>
    <w:basedOn w:val="a"/>
    <w:uiPriority w:val="99"/>
    <w:rsid w:val="00342BB9"/>
    <w:pPr>
      <w:spacing w:line="324" w:lineRule="exact"/>
      <w:ind w:firstLine="706"/>
    </w:pPr>
  </w:style>
  <w:style w:type="paragraph" w:customStyle="1" w:styleId="Style4">
    <w:name w:val="Style4"/>
    <w:basedOn w:val="a"/>
    <w:uiPriority w:val="99"/>
    <w:rsid w:val="00342BB9"/>
    <w:pPr>
      <w:spacing w:line="323" w:lineRule="exact"/>
      <w:ind w:firstLine="533"/>
      <w:jc w:val="both"/>
    </w:pPr>
  </w:style>
  <w:style w:type="paragraph" w:customStyle="1" w:styleId="Style8">
    <w:name w:val="Style8"/>
    <w:basedOn w:val="a"/>
    <w:uiPriority w:val="99"/>
    <w:rsid w:val="00342BB9"/>
    <w:pPr>
      <w:spacing w:line="325" w:lineRule="exact"/>
      <w:jc w:val="both"/>
    </w:pPr>
  </w:style>
  <w:style w:type="character" w:customStyle="1" w:styleId="FontStyle12">
    <w:name w:val="Font Style12"/>
    <w:basedOn w:val="a0"/>
    <w:uiPriority w:val="99"/>
    <w:rsid w:val="00342BB9"/>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pavot</dc:creator>
  <cp:lastModifiedBy>pavot</cp:lastModifiedBy>
  <cp:revision>1</cp:revision>
  <dcterms:created xsi:type="dcterms:W3CDTF">2019-07-11T01:58:00Z</dcterms:created>
  <dcterms:modified xsi:type="dcterms:W3CDTF">2019-07-11T02:12:00Z</dcterms:modified>
</cp:coreProperties>
</file>